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33D91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-211455</wp:posOffset>
                </wp:positionV>
                <wp:extent cx="562610" cy="304800"/>
                <wp:effectExtent l="0" t="0" r="889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6940" y="912495"/>
                          <a:ext cx="56261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A7FF6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-16.65pt;height:24pt;width:44.3pt;z-index:251660288;mso-width-relative:page;mso-height-relative:page;" fillcolor="#FFFFFF [3201]" filled="t" stroked="f" coordsize="21600,21600" o:gfxdata="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SAiRdQAAAAJ&#10;AQAADwAAAAAAAAABACAAAAAiAAAAZHJzL2Rvd25yZXYueG1sUEsBAhQAFAAAAAgAh07iQLO9uBVZ&#10;AgAAmA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A5A7FF6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lang w:eastAsia="zh-CN"/>
        </w:rPr>
        <w:t>内蒙古自治区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物业管理创优达标项目预评预验合格项目汇总表</w:t>
      </w:r>
    </w:p>
    <w:bookmarkEnd w:id="0"/>
    <w:p w14:paraId="71376ED8">
      <w:pPr>
        <w:rPr>
          <w:rFonts w:hint="eastAsia" w:ascii="仿宋" w:hAnsi="仿宋" w:eastAsia="仿宋" w:cs="仿宋"/>
          <w:sz w:val="18"/>
          <w:szCs w:val="18"/>
          <w:lang w:val="en-US" w:eastAsia="zh-CN"/>
        </w:rPr>
      </w:pPr>
    </w:p>
    <w:p w14:paraId="676C4AC1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盟市：（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协会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盖章）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盟市物业行政主管部门意见：（签字或盖章）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年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月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302"/>
        <w:gridCol w:w="1417"/>
        <w:gridCol w:w="1186"/>
        <w:gridCol w:w="1230"/>
        <w:gridCol w:w="2625"/>
        <w:gridCol w:w="1845"/>
        <w:gridCol w:w="1890"/>
        <w:gridCol w:w="1147"/>
      </w:tblGrid>
      <w:tr w14:paraId="7FCE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 w14:paraId="292ACDD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02" w:type="dxa"/>
            <w:vAlign w:val="center"/>
          </w:tcPr>
          <w:p w14:paraId="3A5FC88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17" w:type="dxa"/>
            <w:vAlign w:val="center"/>
          </w:tcPr>
          <w:p w14:paraId="4DE150D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达标类型</w:t>
            </w:r>
          </w:p>
        </w:tc>
        <w:tc>
          <w:tcPr>
            <w:tcW w:w="1186" w:type="dxa"/>
            <w:vAlign w:val="center"/>
          </w:tcPr>
          <w:p w14:paraId="4A92ADC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230" w:type="dxa"/>
            <w:vAlign w:val="center"/>
          </w:tcPr>
          <w:p w14:paraId="394CEF2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项目所在旗（县）、市（区）</w:t>
            </w:r>
          </w:p>
        </w:tc>
        <w:tc>
          <w:tcPr>
            <w:tcW w:w="2625" w:type="dxa"/>
            <w:vAlign w:val="center"/>
          </w:tcPr>
          <w:p w14:paraId="4533CF4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服务单位名称</w:t>
            </w:r>
          </w:p>
        </w:tc>
        <w:tc>
          <w:tcPr>
            <w:tcW w:w="1845" w:type="dxa"/>
            <w:vAlign w:val="center"/>
          </w:tcPr>
          <w:p w14:paraId="3E0530B3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  <w:p w14:paraId="61B60F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及电话</w:t>
            </w:r>
          </w:p>
        </w:tc>
        <w:tc>
          <w:tcPr>
            <w:tcW w:w="1890" w:type="dxa"/>
            <w:vAlign w:val="center"/>
          </w:tcPr>
          <w:p w14:paraId="5B18B2D4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  <w:p w14:paraId="04FFDDE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及电话</w:t>
            </w:r>
          </w:p>
        </w:tc>
        <w:tc>
          <w:tcPr>
            <w:tcW w:w="1147" w:type="dxa"/>
            <w:vAlign w:val="center"/>
          </w:tcPr>
          <w:p w14:paraId="23711B2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预评预验得分</w:t>
            </w:r>
          </w:p>
        </w:tc>
      </w:tr>
      <w:tr w14:paraId="3E7B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2" w:type="dxa"/>
            <w:vAlign w:val="center"/>
          </w:tcPr>
          <w:p w14:paraId="7F1645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02" w:type="dxa"/>
            <w:vAlign w:val="center"/>
          </w:tcPr>
          <w:p w14:paraId="1E5AD5A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223FAFE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6DB7692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4ACD13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72CC54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5D49EC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66C972A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5CA4FB3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ED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2" w:type="dxa"/>
            <w:vAlign w:val="center"/>
          </w:tcPr>
          <w:p w14:paraId="788F8A9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02" w:type="dxa"/>
            <w:vAlign w:val="center"/>
          </w:tcPr>
          <w:p w14:paraId="229F86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1510021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48E13C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5061718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717F78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2E782AE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5B5620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5ABF607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65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2" w:type="dxa"/>
            <w:vAlign w:val="center"/>
          </w:tcPr>
          <w:p w14:paraId="295B7E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02" w:type="dxa"/>
            <w:vAlign w:val="center"/>
          </w:tcPr>
          <w:p w14:paraId="096830C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01BB15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2B0C3BB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1D0818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122318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48BDBB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0779346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6EEDF2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39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2" w:type="dxa"/>
            <w:vAlign w:val="center"/>
          </w:tcPr>
          <w:p w14:paraId="7933B9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02" w:type="dxa"/>
            <w:vAlign w:val="center"/>
          </w:tcPr>
          <w:p w14:paraId="58D3640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2FE926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62489B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458CC7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7C9D71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5C3AABD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4D3A53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58B932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EE0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2" w:type="dxa"/>
            <w:vAlign w:val="center"/>
          </w:tcPr>
          <w:p w14:paraId="3978EE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02" w:type="dxa"/>
            <w:vAlign w:val="center"/>
          </w:tcPr>
          <w:p w14:paraId="0909E3E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7EEEE77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1D1B6F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4FD795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3F7BEC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6E5E1C3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20CE87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1A98D64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F5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2" w:type="dxa"/>
            <w:vAlign w:val="center"/>
          </w:tcPr>
          <w:p w14:paraId="593F2D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02" w:type="dxa"/>
            <w:vAlign w:val="center"/>
          </w:tcPr>
          <w:p w14:paraId="1C1AD9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11F8D2E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28BDF10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59446D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23E9565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62463B1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50941B8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4A0718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B0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2" w:type="dxa"/>
            <w:vAlign w:val="center"/>
          </w:tcPr>
          <w:p w14:paraId="3BB9AB9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2" w:type="dxa"/>
            <w:vAlign w:val="center"/>
          </w:tcPr>
          <w:p w14:paraId="77CBDB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3434B97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42E2F5C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0A388A2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39AE1D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3F191E6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6BF9B6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6D0072E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ECCA32D"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729D41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2AC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4D71E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4D71E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67672"/>
    <w:rsid w:val="6366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2025-06-20T09:57:00Z</dcterms:created>
  <dc:creator>黄磊</dc:creator>
  <cp:lastModifiedBy>黄磊</cp:lastModifiedBy>
  <dcterms:modified xsi:type="dcterms:W3CDTF">2025-06-20T09:57:27Z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CFE0E5FE464E4DC2A08B24D0A42051BD_11</vt:lpwstr>
  </property>
  <property fmtid="{D5CDD505-2E9C-101B-9397-08002B2CF9AE}" pid="4" name="KSOTemplateDocerSaveRecord">
    <vt:lpwstr>eyJoZGlkIjoiODg5MjZkNjBlZWUyY2VmNDhjYWM2MjJmYzMxMTFlOGEiLCJ1c2VySWQiOiI1NDg1ODUwNDIifQ==</vt:lpwstr>
  </property>
</Properties>
</file>