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微软雅黑" w:asciiTheme="minorEastAsia" w:hAnsiTheme="minorEastAsia" w:eastAsiaTheme="minorEastAsia"/>
          <w:b/>
          <w:sz w:val="44"/>
          <w:szCs w:val="44"/>
        </w:rPr>
      </w:pPr>
      <w:bookmarkStart w:id="0" w:name="_GoBack"/>
      <w:r>
        <w:rPr>
          <w:rFonts w:hint="eastAsia" w:cs="微软雅黑" w:asciiTheme="minorEastAsia" w:hAnsiTheme="minorEastAsia" w:eastAsiaTheme="minorEastAsia"/>
          <w:b/>
          <w:sz w:val="44"/>
          <w:szCs w:val="44"/>
        </w:rPr>
        <w:t>《王牌品质》培训班报名回执表</w:t>
      </w:r>
    </w:p>
    <w:bookmarkEnd w:id="0"/>
    <w:tbl>
      <w:tblPr>
        <w:tblStyle w:val="2"/>
        <w:tblW w:w="884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319"/>
        <w:gridCol w:w="770"/>
        <w:gridCol w:w="176"/>
        <w:gridCol w:w="945"/>
        <w:gridCol w:w="277"/>
        <w:gridCol w:w="502"/>
        <w:gridCol w:w="919"/>
        <w:gridCol w:w="266"/>
        <w:gridCol w:w="874"/>
        <w:gridCol w:w="1047"/>
        <w:gridCol w:w="169"/>
        <w:gridCol w:w="962"/>
        <w:gridCol w:w="96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单位名称</w:t>
            </w:r>
          </w:p>
        </w:tc>
        <w:tc>
          <w:tcPr>
            <w:tcW w:w="504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12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培训金额</w:t>
            </w:r>
          </w:p>
        </w:tc>
        <w:tc>
          <w:tcPr>
            <w:tcW w:w="1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元/人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开票信息</w:t>
            </w:r>
          </w:p>
        </w:tc>
        <w:tc>
          <w:tcPr>
            <w:tcW w:w="12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开票名称</w:t>
            </w:r>
          </w:p>
        </w:tc>
        <w:tc>
          <w:tcPr>
            <w:tcW w:w="378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12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邮   编</w:t>
            </w:r>
          </w:p>
        </w:tc>
        <w:tc>
          <w:tcPr>
            <w:tcW w:w="1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12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普票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税号</w:t>
            </w:r>
          </w:p>
        </w:tc>
        <w:tc>
          <w:tcPr>
            <w:tcW w:w="59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1265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专票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税号</w:t>
            </w:r>
          </w:p>
        </w:tc>
        <w:tc>
          <w:tcPr>
            <w:tcW w:w="19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电话</w:t>
            </w:r>
          </w:p>
        </w:tc>
        <w:tc>
          <w:tcPr>
            <w:tcW w:w="31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地址</w:t>
            </w:r>
          </w:p>
        </w:tc>
        <w:tc>
          <w:tcPr>
            <w:tcW w:w="19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账号</w:t>
            </w:r>
          </w:p>
        </w:tc>
        <w:tc>
          <w:tcPr>
            <w:tcW w:w="31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开户行</w:t>
            </w:r>
          </w:p>
        </w:tc>
        <w:tc>
          <w:tcPr>
            <w:tcW w:w="59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联系人信息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姓名</w:t>
            </w:r>
          </w:p>
        </w:tc>
        <w:tc>
          <w:tcPr>
            <w:tcW w:w="281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联系方式</w:t>
            </w:r>
          </w:p>
        </w:tc>
        <w:tc>
          <w:tcPr>
            <w:tcW w:w="31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邮箱</w:t>
            </w:r>
          </w:p>
        </w:tc>
        <w:tc>
          <w:tcPr>
            <w:tcW w:w="19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91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职务</w:t>
            </w:r>
          </w:p>
        </w:tc>
        <w:tc>
          <w:tcPr>
            <w:tcW w:w="42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4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报名人员信息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序号</w:t>
            </w:r>
          </w:p>
        </w:tc>
        <w:tc>
          <w:tcPr>
            <w:tcW w:w="12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部门</w:t>
            </w:r>
          </w:p>
        </w:tc>
        <w:tc>
          <w:tcPr>
            <w:tcW w:w="12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姓名</w:t>
            </w: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职 务</w:t>
            </w:r>
          </w:p>
        </w:tc>
        <w:tc>
          <w:tcPr>
            <w:tcW w:w="331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联系电话</w:t>
            </w: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备  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1</w:t>
            </w:r>
          </w:p>
        </w:tc>
        <w:tc>
          <w:tcPr>
            <w:tcW w:w="12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12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331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2</w:t>
            </w:r>
          </w:p>
        </w:tc>
        <w:tc>
          <w:tcPr>
            <w:tcW w:w="12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12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331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3</w:t>
            </w:r>
          </w:p>
        </w:tc>
        <w:tc>
          <w:tcPr>
            <w:tcW w:w="12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12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331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4</w:t>
            </w:r>
          </w:p>
        </w:tc>
        <w:tc>
          <w:tcPr>
            <w:tcW w:w="12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12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331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5</w:t>
            </w:r>
          </w:p>
        </w:tc>
        <w:tc>
          <w:tcPr>
            <w:tcW w:w="12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12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14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331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96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缴费方式</w:t>
            </w:r>
          </w:p>
        </w:tc>
        <w:tc>
          <w:tcPr>
            <w:tcW w:w="12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</w:rPr>
              <w:t>银行转账</w:t>
            </w:r>
          </w:p>
        </w:tc>
        <w:tc>
          <w:tcPr>
            <w:tcW w:w="483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开户行：工商银行（世纪村支行）</w:t>
            </w:r>
          </w:p>
          <w:p>
            <w:pPr>
              <w:spacing w:line="360" w:lineRule="auto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户  名：时代信立国际管理咨询（北京）有限公司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账  号 ：0200 0959 1902 0106 322</w:t>
            </w:r>
          </w:p>
        </w:tc>
        <w:tc>
          <w:tcPr>
            <w:tcW w:w="20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（单位公章）</w:t>
            </w:r>
          </w:p>
          <w:p>
            <w:pPr>
              <w:spacing w:line="360" w:lineRule="auto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填表日期：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2019年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4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您希望参加哪些方面的课程（请在感兴趣课程前打√）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□承接查验沙盘推演与项目全流程风险识别防范  □设施设备运营管理与节能降耗专训班            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□物业标准化建设与精细化管理专训班       □客户服务与团队职业化能力（礼仪、会服）专训班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□物业市场拓展与招投标方案编制专训班      □物业企业内部培训师实战特训营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□物业管理经典案例与法务提升专训班        □团队建设与执行力打造实战特训营                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15507"/>
    <w:rsid w:val="7EB1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2019-10-08T03:06:00Z</dcterms:created>
  <dc:creator>黄磊</dc:creator>
  <cp:lastModifiedBy>黄磊</cp:lastModifiedBy>
  <dcterms:modified xsi:type="dcterms:W3CDTF">2019-10-08T03:07:41Z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