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参观学习报名回执表</w:t>
      </w:r>
    </w:p>
    <w:bookmarkEnd w:id="0"/>
    <w:p>
      <w:pPr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单位名称 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     </w:t>
      </w:r>
    </w:p>
    <w:tbl>
      <w:tblPr>
        <w:tblStyle w:val="3"/>
        <w:tblW w:w="10207" w:type="dxa"/>
        <w:jc w:val="center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276"/>
        <w:gridCol w:w="850"/>
        <w:gridCol w:w="1276"/>
        <w:gridCol w:w="1843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序号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姓名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性别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职务</w:t>
            </w: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联系电话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是否需要安排食宿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26日晚餐</w:t>
            </w:r>
            <w:r>
              <w:rPr>
                <w:rFonts w:hint="eastAsia" w:ascii="仿宋" w:hAnsi="仿宋" w:eastAsia="仿宋" w:cs="仿宋"/>
                <w:sz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</w:rPr>
              <w:t>，27日午餐</w:t>
            </w:r>
            <w:r>
              <w:rPr>
                <w:rFonts w:hint="eastAsia" w:ascii="仿宋" w:hAnsi="仿宋" w:eastAsia="仿宋" w:cs="仿宋"/>
                <w:sz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</w:rPr>
              <w:t>，27日晚餐</w:t>
            </w:r>
            <w:r>
              <w:rPr>
                <w:rFonts w:hint="eastAsia" w:ascii="仿宋" w:hAnsi="仿宋" w:eastAsia="仿宋" w:cs="仿宋"/>
                <w:sz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</w:rPr>
              <w:t>，26日住宿</w:t>
            </w:r>
            <w:r>
              <w:rPr>
                <w:rFonts w:hint="eastAsia" w:ascii="仿宋" w:hAnsi="仿宋" w:eastAsia="仿宋" w:cs="仿宋"/>
                <w:sz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</w:rPr>
              <w:t>，27日住宿</w:t>
            </w:r>
            <w:r>
              <w:rPr>
                <w:rFonts w:hint="eastAsia" w:ascii="仿宋" w:hAnsi="仿宋" w:eastAsia="仿宋" w:cs="仿宋"/>
                <w:sz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</w:rPr>
              <w:t>，单住</w:t>
            </w:r>
            <w:r>
              <w:rPr>
                <w:rFonts w:hint="eastAsia" w:ascii="仿宋" w:hAnsi="仿宋" w:eastAsia="仿宋" w:cs="仿宋"/>
                <w:sz w:val="22"/>
              </w:rPr>
              <w:sym w:font="Wingdings 2" w:char="00A3"/>
            </w:r>
          </w:p>
          <w:p>
            <w:pPr>
              <w:jc w:val="left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合住</w:t>
            </w:r>
            <w:r>
              <w:rPr>
                <w:rFonts w:hint="eastAsia" w:ascii="仿宋" w:hAnsi="仿宋" w:eastAsia="仿宋" w:cs="仿宋"/>
                <w:sz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</w:rPr>
              <w:t>，不住</w:t>
            </w:r>
            <w:r>
              <w:rPr>
                <w:rFonts w:hint="eastAsia" w:ascii="仿宋" w:hAnsi="仿宋" w:eastAsia="仿宋" w:cs="仿宋"/>
                <w:sz w:val="22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26日晚餐</w:t>
            </w:r>
            <w:r>
              <w:rPr>
                <w:rFonts w:hint="eastAsia" w:ascii="仿宋" w:hAnsi="仿宋" w:eastAsia="仿宋" w:cs="仿宋"/>
                <w:sz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</w:rPr>
              <w:t>，27日午餐</w:t>
            </w:r>
            <w:r>
              <w:rPr>
                <w:rFonts w:hint="eastAsia" w:ascii="仿宋" w:hAnsi="仿宋" w:eastAsia="仿宋" w:cs="仿宋"/>
                <w:sz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</w:rPr>
              <w:t>，27日晚餐</w:t>
            </w:r>
            <w:r>
              <w:rPr>
                <w:rFonts w:hint="eastAsia" w:ascii="仿宋" w:hAnsi="仿宋" w:eastAsia="仿宋" w:cs="仿宋"/>
                <w:sz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</w:rPr>
              <w:t>，26日住宿</w:t>
            </w:r>
            <w:r>
              <w:rPr>
                <w:rFonts w:hint="eastAsia" w:ascii="仿宋" w:hAnsi="仿宋" w:eastAsia="仿宋" w:cs="仿宋"/>
                <w:sz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</w:rPr>
              <w:t>，27日住宿</w:t>
            </w:r>
            <w:r>
              <w:rPr>
                <w:rFonts w:hint="eastAsia" w:ascii="仿宋" w:hAnsi="仿宋" w:eastAsia="仿宋" w:cs="仿宋"/>
                <w:sz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</w:rPr>
              <w:t>，单住</w:t>
            </w:r>
            <w:r>
              <w:rPr>
                <w:rFonts w:hint="eastAsia" w:ascii="仿宋" w:hAnsi="仿宋" w:eastAsia="仿宋" w:cs="仿宋"/>
                <w:sz w:val="22"/>
              </w:rPr>
              <w:sym w:font="Wingdings 2" w:char="00A3"/>
            </w:r>
          </w:p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合住</w:t>
            </w:r>
            <w:r>
              <w:rPr>
                <w:rFonts w:hint="eastAsia" w:ascii="仿宋" w:hAnsi="仿宋" w:eastAsia="仿宋" w:cs="仿宋"/>
                <w:sz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</w:rPr>
              <w:t>，不住</w:t>
            </w:r>
            <w:r>
              <w:rPr>
                <w:rFonts w:hint="eastAsia" w:ascii="仿宋" w:hAnsi="仿宋" w:eastAsia="仿宋" w:cs="仿宋"/>
                <w:sz w:val="22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26日晚餐</w:t>
            </w:r>
            <w:r>
              <w:rPr>
                <w:rFonts w:hint="eastAsia" w:ascii="仿宋" w:hAnsi="仿宋" w:eastAsia="仿宋" w:cs="仿宋"/>
                <w:sz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</w:rPr>
              <w:t>，27日午餐</w:t>
            </w:r>
            <w:r>
              <w:rPr>
                <w:rFonts w:hint="eastAsia" w:ascii="仿宋" w:hAnsi="仿宋" w:eastAsia="仿宋" w:cs="仿宋"/>
                <w:sz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</w:rPr>
              <w:t>，27日晚餐</w:t>
            </w:r>
            <w:r>
              <w:rPr>
                <w:rFonts w:hint="eastAsia" w:ascii="仿宋" w:hAnsi="仿宋" w:eastAsia="仿宋" w:cs="仿宋"/>
                <w:sz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</w:rPr>
              <w:t>，26日住宿</w:t>
            </w:r>
            <w:r>
              <w:rPr>
                <w:rFonts w:hint="eastAsia" w:ascii="仿宋" w:hAnsi="仿宋" w:eastAsia="仿宋" w:cs="仿宋"/>
                <w:sz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</w:rPr>
              <w:t>，27日住宿</w:t>
            </w:r>
            <w:r>
              <w:rPr>
                <w:rFonts w:hint="eastAsia" w:ascii="仿宋" w:hAnsi="仿宋" w:eastAsia="仿宋" w:cs="仿宋"/>
                <w:sz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</w:rPr>
              <w:t>，单住</w:t>
            </w:r>
            <w:r>
              <w:rPr>
                <w:rFonts w:hint="eastAsia" w:ascii="仿宋" w:hAnsi="仿宋" w:eastAsia="仿宋" w:cs="仿宋"/>
                <w:sz w:val="22"/>
              </w:rPr>
              <w:sym w:font="Wingdings 2" w:char="00A3"/>
            </w:r>
          </w:p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合住</w:t>
            </w:r>
            <w:r>
              <w:rPr>
                <w:rFonts w:hint="eastAsia" w:ascii="仿宋" w:hAnsi="仿宋" w:eastAsia="仿宋" w:cs="仿宋"/>
                <w:sz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</w:rPr>
              <w:t>，不住</w:t>
            </w:r>
            <w:r>
              <w:rPr>
                <w:rFonts w:hint="eastAsia" w:ascii="仿宋" w:hAnsi="仿宋" w:eastAsia="仿宋" w:cs="仿宋"/>
                <w:sz w:val="22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26日晚餐</w:t>
            </w:r>
            <w:r>
              <w:rPr>
                <w:rFonts w:hint="eastAsia" w:ascii="仿宋" w:hAnsi="仿宋" w:eastAsia="仿宋" w:cs="仿宋"/>
                <w:sz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</w:rPr>
              <w:t>，27日午餐</w:t>
            </w:r>
            <w:r>
              <w:rPr>
                <w:rFonts w:hint="eastAsia" w:ascii="仿宋" w:hAnsi="仿宋" w:eastAsia="仿宋" w:cs="仿宋"/>
                <w:sz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</w:rPr>
              <w:t>，27日晚餐</w:t>
            </w:r>
            <w:r>
              <w:rPr>
                <w:rFonts w:hint="eastAsia" w:ascii="仿宋" w:hAnsi="仿宋" w:eastAsia="仿宋" w:cs="仿宋"/>
                <w:sz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</w:rPr>
              <w:t>，26日住宿</w:t>
            </w:r>
            <w:r>
              <w:rPr>
                <w:rFonts w:hint="eastAsia" w:ascii="仿宋" w:hAnsi="仿宋" w:eastAsia="仿宋" w:cs="仿宋"/>
                <w:sz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</w:rPr>
              <w:t>，27日住宿</w:t>
            </w:r>
            <w:r>
              <w:rPr>
                <w:rFonts w:hint="eastAsia" w:ascii="仿宋" w:hAnsi="仿宋" w:eastAsia="仿宋" w:cs="仿宋"/>
                <w:sz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</w:rPr>
              <w:t>，单住</w:t>
            </w:r>
            <w:r>
              <w:rPr>
                <w:rFonts w:hint="eastAsia" w:ascii="仿宋" w:hAnsi="仿宋" w:eastAsia="仿宋" w:cs="仿宋"/>
                <w:sz w:val="22"/>
              </w:rPr>
              <w:sym w:font="Wingdings 2" w:char="00A3"/>
            </w:r>
          </w:p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合住</w:t>
            </w:r>
            <w:r>
              <w:rPr>
                <w:rFonts w:hint="eastAsia" w:ascii="仿宋" w:hAnsi="仿宋" w:eastAsia="仿宋" w:cs="仿宋"/>
                <w:sz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</w:rPr>
              <w:t>，不住</w:t>
            </w:r>
            <w:r>
              <w:rPr>
                <w:rFonts w:hint="eastAsia" w:ascii="仿宋" w:hAnsi="仿宋" w:eastAsia="仿宋" w:cs="仿宋"/>
                <w:sz w:val="22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26日晚餐</w:t>
            </w:r>
            <w:r>
              <w:rPr>
                <w:rFonts w:hint="eastAsia" w:ascii="仿宋" w:hAnsi="仿宋" w:eastAsia="仿宋" w:cs="仿宋"/>
                <w:sz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</w:rPr>
              <w:t>，27日午餐</w:t>
            </w:r>
            <w:r>
              <w:rPr>
                <w:rFonts w:hint="eastAsia" w:ascii="仿宋" w:hAnsi="仿宋" w:eastAsia="仿宋" w:cs="仿宋"/>
                <w:sz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</w:rPr>
              <w:t>，27日晚餐</w:t>
            </w:r>
            <w:r>
              <w:rPr>
                <w:rFonts w:hint="eastAsia" w:ascii="仿宋" w:hAnsi="仿宋" w:eastAsia="仿宋" w:cs="仿宋"/>
                <w:sz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</w:rPr>
              <w:t>，26日住宿</w:t>
            </w:r>
            <w:r>
              <w:rPr>
                <w:rFonts w:hint="eastAsia" w:ascii="仿宋" w:hAnsi="仿宋" w:eastAsia="仿宋" w:cs="仿宋"/>
                <w:sz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</w:rPr>
              <w:t>，27日住宿</w:t>
            </w:r>
            <w:r>
              <w:rPr>
                <w:rFonts w:hint="eastAsia" w:ascii="仿宋" w:hAnsi="仿宋" w:eastAsia="仿宋" w:cs="仿宋"/>
                <w:sz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</w:rPr>
              <w:t>，单住</w:t>
            </w:r>
            <w:r>
              <w:rPr>
                <w:rFonts w:hint="eastAsia" w:ascii="仿宋" w:hAnsi="仿宋" w:eastAsia="仿宋" w:cs="仿宋"/>
                <w:sz w:val="22"/>
              </w:rPr>
              <w:sym w:font="Wingdings 2" w:char="00A3"/>
            </w:r>
          </w:p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合住</w:t>
            </w:r>
            <w:r>
              <w:rPr>
                <w:rFonts w:hint="eastAsia" w:ascii="仿宋" w:hAnsi="仿宋" w:eastAsia="仿宋" w:cs="仿宋"/>
                <w:sz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</w:rPr>
              <w:t>，不住</w:t>
            </w:r>
            <w:r>
              <w:rPr>
                <w:rFonts w:hint="eastAsia" w:ascii="仿宋" w:hAnsi="仿宋" w:eastAsia="仿宋" w:cs="仿宋"/>
                <w:sz w:val="22"/>
              </w:rPr>
              <w:sym w:font="Wingdings 2" w:char="00A3"/>
            </w:r>
          </w:p>
        </w:tc>
      </w:tr>
    </w:tbl>
    <w:p>
      <w:pPr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备注：1.如需安排食宿请在</w:t>
      </w:r>
      <w:r>
        <w:rPr>
          <w:rFonts w:hint="eastAsia" w:ascii="宋体" w:hAnsi="宋体" w:eastAsia="宋体" w:cs="宋体"/>
          <w:sz w:val="24"/>
        </w:rPr>
        <w:t>□</w:t>
      </w:r>
      <w:r>
        <w:rPr>
          <w:rFonts w:hint="eastAsia" w:ascii="仿宋" w:hAnsi="仿宋" w:eastAsia="仿宋" w:cs="仿宋"/>
          <w:sz w:val="24"/>
        </w:rPr>
        <w:t>内勾选，未勾选的视为无需安排。</w:t>
      </w:r>
    </w:p>
    <w:p>
      <w:pPr>
        <w:ind w:firstLine="720" w:firstLineChars="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24"/>
        </w:rPr>
        <w:t>2.合住学员请在报名表后方标准合住对象，未标注的由协会协调安排。</w:t>
      </w:r>
    </w:p>
    <w:p/>
    <w:p/>
    <w:sectPr>
      <w:footerReference r:id="rId3" w:type="default"/>
      <w:footerReference r:id="rId4" w:type="even"/>
      <w:pgSz w:w="11906" w:h="16838"/>
      <w:pgMar w:top="1134" w:right="1701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C566CC"/>
    <w:rsid w:val="25C5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Arial Unicode MS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2019-08-12T08:06:00Z</dcterms:created>
  <dc:creator>黄磊</dc:creator>
  <cp:lastModifiedBy>黄磊</cp:lastModifiedBy>
  <dcterms:modified xsi:type="dcterms:W3CDTF">2019-08-12T08:07:02Z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